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33135" w14:textId="08614319" w:rsidR="00FC3B2D" w:rsidRDefault="00774E8C">
      <w:pPr>
        <w:pStyle w:val="Standard"/>
        <w:jc w:val="center"/>
        <w:rPr>
          <w:rFonts w:ascii="Arial" w:hAnsi="Arial"/>
          <w:sz w:val="21"/>
          <w:szCs w:val="21"/>
        </w:rPr>
      </w:pPr>
      <w:r>
        <w:rPr>
          <w:rFonts w:ascii="Arial" w:hAnsi="Arial"/>
          <w:sz w:val="21"/>
          <w:szCs w:val="21"/>
        </w:rPr>
        <w:t xml:space="preserve">Activation 6 - Se souvenir de votre ligne de chant </w:t>
      </w:r>
      <w:r w:rsidR="0099382D">
        <w:rPr>
          <w:rFonts w:ascii="Arial" w:hAnsi="Arial"/>
          <w:sz w:val="21"/>
          <w:szCs w:val="21"/>
        </w:rPr>
        <w:t>Pléiadienne</w:t>
      </w:r>
      <w:r>
        <w:rPr>
          <w:rFonts w:ascii="Arial" w:hAnsi="Arial"/>
          <w:sz w:val="21"/>
          <w:szCs w:val="21"/>
        </w:rPr>
        <w:t>.</w:t>
      </w:r>
    </w:p>
    <w:p w14:paraId="2647F5B0" w14:textId="1C3F76A7" w:rsidR="00074F82" w:rsidRDefault="00774E8C">
      <w:pPr>
        <w:pStyle w:val="Standard"/>
        <w:rPr>
          <w:rFonts w:ascii="Arial" w:hAnsi="Arial"/>
          <w:sz w:val="21"/>
          <w:szCs w:val="21"/>
        </w:rPr>
      </w:pPr>
      <w:r>
        <w:rPr>
          <w:rFonts w:ascii="Arial" w:hAnsi="Arial"/>
          <w:sz w:val="21"/>
          <w:szCs w:val="21"/>
        </w:rPr>
        <w:br/>
        <w:t xml:space="preserve">L'activation 6 a été ajoutée le 3 octobre à </w:t>
      </w:r>
      <w:proofErr w:type="gramStart"/>
      <w:r>
        <w:rPr>
          <w:rFonts w:ascii="Arial" w:hAnsi="Arial"/>
          <w:sz w:val="21"/>
          <w:szCs w:val="21"/>
        </w:rPr>
        <w:t>3</w:t>
      </w:r>
      <w:r w:rsidR="00074F82">
        <w:rPr>
          <w:rFonts w:ascii="Arial" w:hAnsi="Arial"/>
          <w:sz w:val="21"/>
          <w:szCs w:val="21"/>
        </w:rPr>
        <w:t>:</w:t>
      </w:r>
      <w:proofErr w:type="gramEnd"/>
      <w:r>
        <w:rPr>
          <w:rFonts w:ascii="Arial" w:hAnsi="Arial"/>
          <w:sz w:val="21"/>
          <w:szCs w:val="21"/>
        </w:rPr>
        <w:t>33 heures PDT. Les Mères des Etoiles m'ont montré une personne allongée avec les 11 cartes sur les Centres stellaires (comme la première activation), sauf les mots qui sont tournés vers l'extérieur et l'image est tournée vers le corps : c'est une première !</w:t>
      </w:r>
      <w:r>
        <w:rPr>
          <w:rFonts w:ascii="Arial" w:hAnsi="Arial"/>
          <w:sz w:val="21"/>
          <w:szCs w:val="21"/>
        </w:rPr>
        <w:br/>
        <w:t>Pour faire l'activation, lisez chaque carte à voix haute, la 11 d'abord, le 1 - 10, en plaçant chaque carte sur son Centre stellaire correspondant après l'avoir lue, avec les mots tournés vers l'extérieur (et l'image face au corps), puis appelez les Pléiades en demandant : je veux connaître ma ligne de chant, je veux me souvenir, je suis prête.</w:t>
      </w:r>
    </w:p>
    <w:p w14:paraId="22E19A4A" w14:textId="6D8502F3" w:rsidR="00074F82" w:rsidRDefault="00774E8C">
      <w:pPr>
        <w:pStyle w:val="Standard"/>
        <w:rPr>
          <w:rFonts w:ascii="Arial" w:hAnsi="Arial"/>
          <w:sz w:val="21"/>
          <w:szCs w:val="21"/>
        </w:rPr>
      </w:pPr>
      <w:r>
        <w:rPr>
          <w:rFonts w:ascii="Arial" w:hAnsi="Arial"/>
          <w:sz w:val="21"/>
          <w:szCs w:val="21"/>
        </w:rPr>
        <w:br/>
        <w:t xml:space="preserve">Une fois que vous avez lu et placé les cartes, laissez-les pendant 11 minutes en écoutant la musique des </w:t>
      </w:r>
      <w:r w:rsidR="00074F82" w:rsidRPr="000C7290">
        <w:rPr>
          <w:rFonts w:ascii="Arial" w:hAnsi="Arial"/>
          <w:i/>
          <w:iCs/>
          <w:sz w:val="21"/>
          <w:szCs w:val="21"/>
        </w:rPr>
        <w:t>Tonalités Pinéales</w:t>
      </w:r>
      <w:r>
        <w:rPr>
          <w:rFonts w:ascii="Arial" w:hAnsi="Arial"/>
          <w:sz w:val="21"/>
          <w:szCs w:val="21"/>
        </w:rPr>
        <w:t>. Écoutez votre chanson, elle peut monter à la surface immédiatement, ou elle peut se révéler dans le temps... soyez patiente et sachez que cette belle chanson est la vôtre et qu'elle est avec vous depuis au moins 25 000 ans ! Retirez les cartes comme pour l'activation 1.</w:t>
      </w:r>
    </w:p>
    <w:p w14:paraId="54329436" w14:textId="77777777" w:rsidR="00074F82" w:rsidRDefault="00774E8C">
      <w:pPr>
        <w:pStyle w:val="Standard"/>
        <w:rPr>
          <w:rFonts w:ascii="Arial" w:hAnsi="Arial"/>
          <w:sz w:val="21"/>
          <w:szCs w:val="21"/>
        </w:rPr>
      </w:pPr>
      <w:r>
        <w:rPr>
          <w:rFonts w:ascii="Arial" w:hAnsi="Arial"/>
          <w:sz w:val="21"/>
          <w:szCs w:val="21"/>
        </w:rPr>
        <w:br/>
        <w:t xml:space="preserve">Comment vous avez reçu votre ligne de chant </w:t>
      </w:r>
      <w:r w:rsidR="000C7290">
        <w:rPr>
          <w:rFonts w:ascii="Arial" w:hAnsi="Arial"/>
          <w:sz w:val="21"/>
          <w:szCs w:val="21"/>
        </w:rPr>
        <w:t>Pléiadienne</w:t>
      </w:r>
      <w:r>
        <w:rPr>
          <w:rFonts w:ascii="Arial" w:hAnsi="Arial"/>
          <w:sz w:val="21"/>
          <w:szCs w:val="21"/>
        </w:rPr>
        <w:t xml:space="preserve"> originale :</w:t>
      </w:r>
    </w:p>
    <w:p w14:paraId="6E3A8700" w14:textId="77777777" w:rsidR="00074F82" w:rsidRDefault="00774E8C">
      <w:pPr>
        <w:pStyle w:val="Standard"/>
        <w:rPr>
          <w:rFonts w:ascii="Arial" w:hAnsi="Arial"/>
          <w:sz w:val="21"/>
          <w:szCs w:val="21"/>
        </w:rPr>
      </w:pPr>
      <w:r>
        <w:rPr>
          <w:rFonts w:ascii="Arial" w:hAnsi="Arial"/>
          <w:sz w:val="21"/>
          <w:szCs w:val="21"/>
        </w:rPr>
        <w:br/>
        <w:t>Lorsque les Mères des Etoiles Pléiadiennes ont établi la grille pour apporter la conscience spirituelle à l'humanité, et lorsque le moment était venu en Lémurie, les chansons ont été diffusées. Chaque chanson était une invitation envoyée par une Mère des Étoiles dans le cosmos à une essence d'âme existant en tant que pure énergie de la Source. L'âme, répondant à la vibration, entrait en résonance avec un chant spécifique, composé par amour et chanté uniquement pour vous. Lorsque l'âme entrait en résonance avec cette musique, elle suivait la vague vibratoire jusqu'à la Terre, jusqu'au corps de la Mère des Étoiles et jusqu'au moment de la conception ; une époque où l'Univers célébrait l'arrivée d'un nouvel Être de conscience sur la planète qui apporterait une autre possibilité à l'ascension collective.</w:t>
      </w:r>
      <w:r>
        <w:rPr>
          <w:rFonts w:ascii="Arial" w:hAnsi="Arial"/>
          <w:sz w:val="21"/>
          <w:szCs w:val="21"/>
        </w:rPr>
        <w:br/>
        <w:t xml:space="preserve">Le chant est devenu une signature vibratoire pour l'avenir de chaque humain divin. Pendant les six premiers mois in utero, la chanson parlait de la création physique - la croissance du corps dans la mère. Au cours des trois derniers mois, le chant devenait l'enseignement de la Mère des Étoiles sur le potentiel de l'humain divin. À la naissance, l'enfant Lémurien était chanté dans le monde physique par les femmes Lémuriennes qui l'entouraient et qui connaissaient sa chanson. </w:t>
      </w:r>
    </w:p>
    <w:p w14:paraId="53000E97" w14:textId="655F0D9D" w:rsidR="00074F82" w:rsidRDefault="00774E8C">
      <w:pPr>
        <w:pStyle w:val="Standard"/>
        <w:rPr>
          <w:rFonts w:ascii="Arial" w:hAnsi="Arial"/>
          <w:sz w:val="21"/>
          <w:szCs w:val="21"/>
        </w:rPr>
      </w:pPr>
      <w:r>
        <w:rPr>
          <w:rFonts w:ascii="Arial" w:hAnsi="Arial"/>
          <w:sz w:val="21"/>
          <w:szCs w:val="21"/>
        </w:rPr>
        <w:br/>
        <w:t xml:space="preserve">Comment receviez-vous votre ligne de chant </w:t>
      </w:r>
      <w:r w:rsidR="00074F82">
        <w:rPr>
          <w:rFonts w:ascii="Arial" w:hAnsi="Arial"/>
          <w:sz w:val="21"/>
          <w:szCs w:val="21"/>
        </w:rPr>
        <w:t>Pléiadienne</w:t>
      </w:r>
      <w:r>
        <w:rPr>
          <w:rFonts w:ascii="Arial" w:hAnsi="Arial"/>
          <w:sz w:val="21"/>
          <w:szCs w:val="21"/>
        </w:rPr>
        <w:t xml:space="preserve"> originale :</w:t>
      </w:r>
    </w:p>
    <w:p w14:paraId="22338451" w14:textId="2D0CDF8E" w:rsidR="00FC3B2D" w:rsidRDefault="00774E8C">
      <w:pPr>
        <w:pStyle w:val="Standard"/>
        <w:rPr>
          <w:rFonts w:ascii="Arial" w:hAnsi="Arial"/>
          <w:sz w:val="21"/>
          <w:szCs w:val="21"/>
        </w:rPr>
      </w:pPr>
      <w:r>
        <w:rPr>
          <w:rFonts w:ascii="Arial" w:hAnsi="Arial"/>
          <w:sz w:val="21"/>
          <w:szCs w:val="21"/>
        </w:rPr>
        <w:br/>
        <w:t>Lorsque les Mères des Etoiles Pléiadiennes ont établi la grille pour apporter la conscience spirituelle à l'humanité, et lorsque le moment était venu en Lémurie, les chansons ont été diffusées. Chaque chanson était une invitation envoyée par une Mère des Étoiles dans le cosmos à une essence d'âme existant en tant que pure énergie de la Source. L'âme, répondant à la vibration, entrait en résonance avec un chant spécifique, composé par amour et chanté uniquement pour vous. Lorsque l'âme entrait en résonance avec cette musique, elle suivait la vague vibratoire jusqu'à la Terre, jusqu'au corps de la Mère des Étoiles et jusqu'au moment de la conception ; une époque où l'Univers célébrait l'arrivée d'un nouvel Être de conscience sur la planète qui apporterait une autre possibilité à l'ascension collective.</w:t>
      </w:r>
      <w:r>
        <w:rPr>
          <w:rFonts w:ascii="Arial" w:hAnsi="Arial"/>
          <w:sz w:val="21"/>
          <w:szCs w:val="21"/>
        </w:rPr>
        <w:br/>
        <w:t>Le chant est devenu une signature vibratoire pour l'avenir de chaque humain divin. Pendant les six premiers mois in utero, la chanson parlait de la création physique - la croissance du corps dans la mère. Au cours des trois derniers mois, le chant devenait l'enseignement de la Mère des Étoiles sur le potentiel de l'humain divin. À la naissance, l'enfant Lémurien était chanté dans le monde physique par les femmes Lémuriennes qui l'entouraient et qui connaissaient leur chanson. Les enfants étaient appelés depuis le ventre de la mère par le chant de bienvenue de leurs potentiels sur Terre. Ils étaient joyeusement accueillis par les sages-femmes et les mères comme un nouveau divin/ humain qui ajouterait son Akash lémurien au modèle d'une nouvelle humanité. Chaque enfant était connu de la communauté par sa ligne de chant unique, et cela devenait son nom.</w:t>
      </w:r>
      <w:r w:rsidR="00074F82">
        <w:rPr>
          <w:rFonts w:ascii="Arial" w:hAnsi="Arial"/>
          <w:sz w:val="21"/>
          <w:szCs w:val="21"/>
        </w:rPr>
        <w:t xml:space="preserve"> </w:t>
      </w:r>
      <w:r>
        <w:rPr>
          <w:rFonts w:ascii="Arial" w:hAnsi="Arial"/>
          <w:sz w:val="21"/>
          <w:szCs w:val="21"/>
        </w:rPr>
        <w:t xml:space="preserve">Qu'est-il arrivé à notre ligne de chant ? En tant qu'âmes qui ont passé leur vie en Lémurie, le modèle de notre ligne de chant originale est toujours en nous. Il existe dans la couche quantique de notre ADN et dans les chromosomes </w:t>
      </w:r>
      <w:r w:rsidR="00074F82">
        <w:rPr>
          <w:rFonts w:ascii="Arial" w:hAnsi="Arial"/>
          <w:sz w:val="21"/>
          <w:szCs w:val="21"/>
        </w:rPr>
        <w:t>Pléiadiens</w:t>
      </w:r>
      <w:r>
        <w:rPr>
          <w:rFonts w:ascii="Arial" w:hAnsi="Arial"/>
          <w:sz w:val="21"/>
          <w:szCs w:val="21"/>
        </w:rPr>
        <w:t xml:space="preserve"> que nous avons portés de façon multidimensionnelle tout au long de nos nombreuses incarnations.</w:t>
      </w:r>
    </w:p>
    <w:p w14:paraId="1BBCC120" w14:textId="77777777" w:rsidR="00074F82" w:rsidRDefault="00074F82">
      <w:pPr>
        <w:pStyle w:val="Standard"/>
        <w:rPr>
          <w:rFonts w:ascii="Arial" w:hAnsi="Arial"/>
          <w:sz w:val="21"/>
          <w:szCs w:val="21"/>
        </w:rPr>
      </w:pPr>
    </w:p>
    <w:p w14:paraId="2D67D009" w14:textId="77777777" w:rsidR="00FC3B2D" w:rsidRDefault="00774E8C">
      <w:pPr>
        <w:pStyle w:val="Standard"/>
        <w:rPr>
          <w:rFonts w:ascii="Arial" w:hAnsi="Arial"/>
          <w:sz w:val="21"/>
          <w:szCs w:val="21"/>
        </w:rPr>
      </w:pPr>
      <w:r>
        <w:rPr>
          <w:rFonts w:ascii="Arial" w:hAnsi="Arial"/>
          <w:sz w:val="21"/>
          <w:szCs w:val="21"/>
        </w:rPr>
        <w:t xml:space="preserve">Nos lignes de chant ont dormi, dormant jusqu'à l'heure du réveil de l'humanité - prêtes à se réveiller une fois de plus, et ce temps est maintenant venu. Les parties de notre ligne de chant originale sont contenues dans de nombreuses langues indigènes et dans les chants hawaïens. Le son et la signification des Tonalités Pinéales, créées par le Dr Todd Ovokaitys (Yawee, sont les plus proches. Les Tonalités Pinéales ont une belle histoire qui est liée aux Mères des Etoiles et à l'activation des </w:t>
      </w:r>
      <w:r>
        <w:rPr>
          <w:rFonts w:ascii="Arial" w:hAnsi="Arial"/>
          <w:sz w:val="21"/>
          <w:szCs w:val="21"/>
        </w:rPr>
        <w:lastRenderedPageBreak/>
        <w:t>Nœuds et des Points Nuls de la Terre. Leur activation favorise l'éveil des vieilles âmes de la planète. C'est le moment d'un grand concert harmonieux pour toute l'humanité !</w:t>
      </w:r>
    </w:p>
    <w:p w14:paraId="44F9BFDE" w14:textId="77777777" w:rsidR="00074F82" w:rsidRDefault="00774E8C">
      <w:pPr>
        <w:pStyle w:val="Standard"/>
        <w:rPr>
          <w:rFonts w:ascii="Arial" w:hAnsi="Arial"/>
          <w:sz w:val="21"/>
          <w:szCs w:val="21"/>
        </w:rPr>
      </w:pPr>
      <w:r>
        <w:rPr>
          <w:rFonts w:ascii="Arial" w:hAnsi="Arial"/>
          <w:sz w:val="21"/>
          <w:szCs w:val="21"/>
        </w:rPr>
        <w:t>Parfois, il peut y avoir une rupture dans la ligne de chant provoquée par un traumatisme ou un conditionnement social, et le divin - humain oublie la nature de sa perfection et de son potentiel tels qu'ils sont vus par les yeux et le cœur de la Source Unique. La bonne nouvelle, c'est que ces ruptures peuvent être guéries et que vous pouvez vous reconnecter à votre ligne de chant.</w:t>
      </w:r>
    </w:p>
    <w:p w14:paraId="60AA7058" w14:textId="77777777" w:rsidR="00074F82" w:rsidRDefault="00074F82">
      <w:pPr>
        <w:pStyle w:val="Standard"/>
        <w:rPr>
          <w:rFonts w:ascii="Arial" w:hAnsi="Arial"/>
          <w:sz w:val="21"/>
          <w:szCs w:val="21"/>
        </w:rPr>
      </w:pPr>
    </w:p>
    <w:p w14:paraId="02A4B8BC" w14:textId="3C429066" w:rsidR="00FC3B2D" w:rsidRDefault="00774E8C">
      <w:pPr>
        <w:pStyle w:val="Standard"/>
        <w:rPr>
          <w:rFonts w:ascii="Arial" w:hAnsi="Arial"/>
          <w:sz w:val="21"/>
          <w:szCs w:val="21"/>
        </w:rPr>
      </w:pPr>
      <w:r>
        <w:rPr>
          <w:rFonts w:ascii="Arial" w:hAnsi="Arial"/>
          <w:sz w:val="21"/>
          <w:szCs w:val="21"/>
        </w:rPr>
        <w:t xml:space="preserve"> </w:t>
      </w:r>
      <w:r w:rsidRPr="000C7290">
        <w:rPr>
          <w:rFonts w:ascii="Arial" w:hAnsi="Arial"/>
          <w:i/>
          <w:iCs/>
          <w:sz w:val="21"/>
          <w:szCs w:val="21"/>
        </w:rPr>
        <w:t>Les Mères des Etoiles ont indiqué qu'une façon de réveiller la mémoire Lémurienne Akashique de votre ligne de chant est d'écouter les Tonalités Pinéales, ainsi qu'utiliser les Codes d'Activation Lémurienne</w:t>
      </w:r>
      <w:r>
        <w:rPr>
          <w:rFonts w:ascii="Arial" w:hAnsi="Arial"/>
          <w:sz w:val="21"/>
          <w:szCs w:val="21"/>
        </w:rPr>
        <w:t xml:space="preserve"> (activation 6).</w:t>
      </w:r>
    </w:p>
    <w:sectPr w:rsidR="00FC3B2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E96EF" w14:textId="77777777" w:rsidR="006B330B" w:rsidRDefault="006B330B">
      <w:r>
        <w:separator/>
      </w:r>
    </w:p>
  </w:endnote>
  <w:endnote w:type="continuationSeparator" w:id="0">
    <w:p w14:paraId="5DA49CAB" w14:textId="77777777" w:rsidR="006B330B" w:rsidRDefault="006B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B418E" w14:textId="77777777" w:rsidR="006B330B" w:rsidRDefault="006B330B">
      <w:r>
        <w:rPr>
          <w:color w:val="000000"/>
        </w:rPr>
        <w:separator/>
      </w:r>
    </w:p>
  </w:footnote>
  <w:footnote w:type="continuationSeparator" w:id="0">
    <w:p w14:paraId="26038782" w14:textId="77777777" w:rsidR="006B330B" w:rsidRDefault="006B3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B2D"/>
    <w:rsid w:val="00074F82"/>
    <w:rsid w:val="000C7290"/>
    <w:rsid w:val="006B330B"/>
    <w:rsid w:val="00774E8C"/>
    <w:rsid w:val="0099382D"/>
    <w:rsid w:val="00CA514E"/>
    <w:rsid w:val="00FC3B2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6F8C"/>
  <w15:docId w15:val="{DE5370BD-0382-495D-9F45-58274B02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897</Words>
  <Characters>4939</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f</dc:creator>
  <cp:lastModifiedBy>Nancy Cote</cp:lastModifiedBy>
  <cp:revision>6</cp:revision>
  <dcterms:created xsi:type="dcterms:W3CDTF">2020-11-01T17:14:00Z</dcterms:created>
  <dcterms:modified xsi:type="dcterms:W3CDTF">2020-11-06T13:11:00Z</dcterms:modified>
</cp:coreProperties>
</file>